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101"/>
        <w:tblW w:w="14420" w:type="dxa"/>
        <w:tblLook w:val="04A0" w:firstRow="1" w:lastRow="0" w:firstColumn="1" w:lastColumn="0" w:noHBand="0" w:noVBand="1"/>
      </w:tblPr>
      <w:tblGrid>
        <w:gridCol w:w="4800"/>
        <w:gridCol w:w="2580"/>
        <w:gridCol w:w="2500"/>
        <w:gridCol w:w="4540"/>
      </w:tblGrid>
      <w:tr w:rsidR="006415ED" w:rsidRPr="006415ED" w14:paraId="5441B4A8" w14:textId="77777777" w:rsidTr="006415ED">
        <w:trPr>
          <w:trHeight w:val="37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B17E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ED43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Поставщики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0FE9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3F0D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Основание</w:t>
            </w:r>
          </w:p>
        </w:tc>
      </w:tr>
      <w:tr w:rsidR="006415ED" w:rsidRPr="006415ED" w14:paraId="28696CD9" w14:textId="77777777" w:rsidTr="006415ED">
        <w:trPr>
          <w:trHeight w:val="7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030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Тепловая энергия 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D581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 ООО "Байкальская энергетическая компания"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7747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1 733,30</w:t>
            </w:r>
            <w:r w:rsidRPr="00641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руб./Гкал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839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службы по тарифам ИО от 29.11.2022г. № 79-670-спр</w:t>
            </w:r>
          </w:p>
        </w:tc>
      </w:tr>
      <w:tr w:rsidR="006415ED" w:rsidRPr="006415ED" w14:paraId="15B3B822" w14:textId="77777777" w:rsidTr="006415ED">
        <w:trPr>
          <w:trHeight w:val="70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8803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Подпиточная вода 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BCA5B" w14:textId="77777777" w:rsidR="006415ED" w:rsidRPr="006415ED" w:rsidRDefault="006415ED" w:rsidP="00641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FB39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26,26</w:t>
            </w:r>
            <w:r w:rsidRPr="00641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руб./м3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7E58" w14:textId="77777777" w:rsidR="006415ED" w:rsidRPr="006415ED" w:rsidRDefault="006415ED" w:rsidP="00641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15ED" w:rsidRPr="006415ED" w14:paraId="70E6C534" w14:textId="77777777" w:rsidTr="006415ED">
        <w:trPr>
          <w:trHeight w:val="45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B2BD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Холодное водоснабжение 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D3F4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МУП "Водоканал" г. Иркутска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0292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15,19</w:t>
            </w:r>
            <w:r w:rsidRPr="00641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руб./м3</w:t>
            </w:r>
          </w:p>
        </w:tc>
        <w:tc>
          <w:tcPr>
            <w:tcW w:w="4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6717" w14:textId="7B618E91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администрации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41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 от 28.11.2022г. № 031-05-898/22</w:t>
            </w:r>
          </w:p>
        </w:tc>
      </w:tr>
      <w:tr w:rsidR="006415ED" w:rsidRPr="006415ED" w14:paraId="6D777600" w14:textId="77777777" w:rsidTr="006415ED">
        <w:trPr>
          <w:trHeight w:val="5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52A6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Водоотведение 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7A6C4" w14:textId="77777777" w:rsidR="006415ED" w:rsidRPr="006415ED" w:rsidRDefault="006415ED" w:rsidP="00641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555E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18,47</w:t>
            </w:r>
            <w:r w:rsidRPr="00641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руб./м3</w:t>
            </w:r>
          </w:p>
        </w:tc>
        <w:tc>
          <w:tcPr>
            <w:tcW w:w="4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8B86A" w14:textId="77777777" w:rsidR="006415ED" w:rsidRPr="006415ED" w:rsidRDefault="006415ED" w:rsidP="00641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15ED" w:rsidRPr="006415ED" w14:paraId="6D041E7E" w14:textId="77777777" w:rsidTr="006415ED">
        <w:trPr>
          <w:trHeight w:val="54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C062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Электрическая энергия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361D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"ИЭСБК"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A717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1,42</w:t>
            </w:r>
            <w:r w:rsidRPr="00641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руб./кВт*час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EBCF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службы по тарифам ИО от 29.11.2022г. № 79-624-спр</w:t>
            </w:r>
          </w:p>
        </w:tc>
      </w:tr>
      <w:tr w:rsidR="006415ED" w:rsidRPr="006415ED" w14:paraId="0FC504EF" w14:textId="77777777" w:rsidTr="006415ED">
        <w:trPr>
          <w:trHeight w:val="76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ADC0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80D5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"РТ-НЭО Иркутск"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3C4C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563,66</w:t>
            </w:r>
            <w:r w:rsidRPr="00641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руб./м3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3669" w14:textId="77777777" w:rsidR="006415ED" w:rsidRPr="006415ED" w:rsidRDefault="006415ED" w:rsidP="00641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службы по тарифам ИО от 28.11.2022г. № 79-478-спр</w:t>
            </w:r>
          </w:p>
        </w:tc>
      </w:tr>
    </w:tbl>
    <w:p w14:paraId="5BBBB13E" w14:textId="3D87AC7B" w:rsidR="005E5D08" w:rsidRPr="006415ED" w:rsidRDefault="006415ED" w:rsidP="006415E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415ED">
        <w:rPr>
          <w:rFonts w:ascii="Times New Roman" w:hAnsi="Times New Roman" w:cs="Times New Roman"/>
          <w:b/>
          <w:bCs/>
          <w:sz w:val="40"/>
          <w:szCs w:val="40"/>
        </w:rPr>
        <w:t>Стоимость коммунальных услуг с 01 декабря 2022года (с учетом НДС)</w:t>
      </w:r>
    </w:p>
    <w:sectPr w:rsidR="005E5D08" w:rsidRPr="006415ED" w:rsidSect="006415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0BF6" w14:textId="77777777" w:rsidR="00A232B4" w:rsidRDefault="00A232B4" w:rsidP="006415ED">
      <w:pPr>
        <w:spacing w:after="0" w:line="240" w:lineRule="auto"/>
      </w:pPr>
      <w:r>
        <w:separator/>
      </w:r>
    </w:p>
  </w:endnote>
  <w:endnote w:type="continuationSeparator" w:id="0">
    <w:p w14:paraId="5A34DB96" w14:textId="77777777" w:rsidR="00A232B4" w:rsidRDefault="00A232B4" w:rsidP="0064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D33A" w14:textId="77777777" w:rsidR="00A232B4" w:rsidRDefault="00A232B4" w:rsidP="006415ED">
      <w:pPr>
        <w:spacing w:after="0" w:line="240" w:lineRule="auto"/>
      </w:pPr>
      <w:r>
        <w:separator/>
      </w:r>
    </w:p>
  </w:footnote>
  <w:footnote w:type="continuationSeparator" w:id="0">
    <w:p w14:paraId="7289C15A" w14:textId="77777777" w:rsidR="00A232B4" w:rsidRDefault="00A232B4" w:rsidP="00641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ED"/>
    <w:rsid w:val="005E5D08"/>
    <w:rsid w:val="006415ED"/>
    <w:rsid w:val="00A2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531C"/>
  <w15:chartTrackingRefBased/>
  <w15:docId w15:val="{FC1A7D08-0225-486A-BA7A-DFA8C42B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15ED"/>
  </w:style>
  <w:style w:type="paragraph" w:styleId="a5">
    <w:name w:val="footer"/>
    <w:basedOn w:val="a"/>
    <w:link w:val="a6"/>
    <w:uiPriority w:val="99"/>
    <w:unhideWhenUsed/>
    <w:rsid w:val="00641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Юдин</dc:creator>
  <cp:keywords/>
  <dc:description/>
  <cp:lastModifiedBy>Юрий Юдин</cp:lastModifiedBy>
  <cp:revision>1</cp:revision>
  <dcterms:created xsi:type="dcterms:W3CDTF">2022-12-04T13:22:00Z</dcterms:created>
  <dcterms:modified xsi:type="dcterms:W3CDTF">2022-12-04T13:24:00Z</dcterms:modified>
</cp:coreProperties>
</file>